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Koptekst"/>
        <w:bidi w:val="0"/>
      </w:pPr>
      <w:r>
        <w:rPr>
          <w:rFonts w:ascii="Baskerville" w:cs="Arial Unicode MS" w:hAnsi="Arial Unicode MS" w:eastAsia="Arial Unicode MS"/>
          <w:rtl w:val="0"/>
        </w:rPr>
        <w:t>Linde Groendijk</w:t>
      </w:r>
    </w:p>
    <w:p>
      <w:pPr>
        <w:pStyle w:val="Koptekst"/>
        <w:bidi w:val="0"/>
      </w:pPr>
      <w:r>
        <w:rPr>
          <w:rFonts w:ascii="Baskerville" w:cs="Arial Unicode MS" w:hAnsi="Arial Unicode MS" w:eastAsia="Arial Unicode MS"/>
          <w:rtl w:val="0"/>
        </w:rPr>
        <w:t>Mvr. Douwes</w:t>
      </w:r>
    </w:p>
    <w:p>
      <w:pPr>
        <w:pStyle w:val="Koptekst"/>
        <w:bidi w:val="0"/>
      </w:pPr>
      <w:r>
        <w:rPr/>
        <w:fldChar w:fldCharType="begin" w:fldLock="0"/>
      </w:r>
      <w:r>
        <w:t xml:space="preserve"> DATE \@ "d MMMM y" </w:t>
      </w:r>
      <w:r>
        <w:rPr/>
        <w:fldChar w:fldCharType="separate" w:fldLock="0"/>
      </w:r>
      <w:r>
        <w:rPr>
          <w:rFonts w:ascii="Baskerville" w:cs="Arial Unicode MS" w:hAnsi="Arial Unicode MS" w:eastAsia="Arial Unicode MS"/>
          <w:rtl w:val="0"/>
        </w:rPr>
        <w:t>18 juni 2015</w:t>
      </w:r>
      <w:r>
        <w:rPr/>
        <w:fldChar w:fldCharType="end" w:fldLock="1"/>
      </w:r>
    </w:p>
    <w:p>
      <w:pPr>
        <w:pStyle w:val="Koptekst"/>
        <w:bidi w:val="0"/>
      </w:pPr>
    </w:p>
    <w:p>
      <w:pPr>
        <w:pStyle w:val="Koptekst"/>
        <w:bidi w:val="0"/>
      </w:pPr>
    </w:p>
    <w:p>
      <w:pPr>
        <w:pStyle w:val="Ondertitel"/>
        <w:bidi w:val="0"/>
      </w:pPr>
      <w:r>
        <w:rPr>
          <w:rFonts w:ascii="Baskerville" w:cs="Arial Unicode MS" w:hAnsi="Arial Unicode MS" w:eastAsia="Arial Unicode MS"/>
          <w:rtl w:val="0"/>
        </w:rPr>
        <w:t xml:space="preserve">Eindverslag </w:t>
      </w:r>
    </w:p>
    <w:p>
      <w:pPr>
        <w:pStyle w:val="Subkop"/>
        <w:bidi w:val="0"/>
      </w:pPr>
      <w:r>
        <w:rPr>
          <w:rFonts w:ascii="Baskerville" w:cs="Arial Unicode MS" w:hAnsi="Arial Unicode MS" w:eastAsia="Arial Unicode MS"/>
          <w:rtl w:val="0"/>
        </w:rPr>
        <w:t>CKV</w:t>
      </w:r>
    </w:p>
    <w:p>
      <w:pPr>
        <w:pStyle w:val="Hoofdtekst"/>
        <w:spacing w:line="240" w:lineRule="auto"/>
        <w:ind w:firstLine="0"/>
        <w:jc w:val="left"/>
        <w:rPr>
          <w:rFonts w:ascii="Iowan Old Style" w:cs="Iowan Old Style" w:hAnsi="Iowan Old Style" w:eastAsia="Iowan Old Style"/>
          <w:b w:val="1"/>
          <w:bCs w:val="1"/>
          <w:i w:val="1"/>
          <w:iCs w:val="1"/>
          <w:sz w:val="30"/>
          <w:szCs w:val="30"/>
        </w:rPr>
      </w:pPr>
      <w:r>
        <w:rPr>
          <w:rFonts w:ascii="Iowan Old Style"/>
          <w:b w:val="1"/>
          <w:bCs w:val="1"/>
          <w:i w:val="1"/>
          <w:iCs w:val="1"/>
          <w:sz w:val="30"/>
          <w:szCs w:val="30"/>
          <w:rtl w:val="0"/>
          <w:lang w:val="nl-NL"/>
        </w:rPr>
        <w:t>Wat heb ik geleerd?</w:t>
      </w:r>
    </w:p>
    <w:p>
      <w:pPr>
        <w:pStyle w:val="Hoofdtekst"/>
        <w:spacing w:line="240" w:lineRule="auto"/>
        <w:ind w:firstLine="0"/>
        <w:jc w:val="left"/>
        <w:rPr>
          <w:rFonts w:ascii="Iowan Old Style" w:cs="Iowan Old Style" w:hAnsi="Iowan Old Style" w:eastAsia="Iowan Old Style"/>
          <w:b w:val="1"/>
          <w:bCs w:val="1"/>
          <w:i w:val="1"/>
          <w:iCs w:val="1"/>
          <w:sz w:val="24"/>
          <w:szCs w:val="24"/>
        </w:rPr>
      </w:pPr>
      <w:r>
        <w:rPr>
          <w:rFonts w:ascii="Iowan Old Style"/>
          <w:b w:val="1"/>
          <w:bCs w:val="1"/>
          <w:i w:val="1"/>
          <w:iCs w:val="1"/>
          <w:sz w:val="30"/>
          <w:szCs w:val="30"/>
          <w:rtl w:val="0"/>
          <w:lang w:val="nl-NL"/>
        </w:rPr>
        <w:t xml:space="preserve"> </w:t>
      </w:r>
    </w:p>
    <w:p>
      <w:pPr>
        <w:pStyle w:val="Hoofdtekst"/>
        <w:spacing w:line="240" w:lineRule="auto"/>
        <w:ind w:firstLine="0"/>
        <w:jc w:val="left"/>
        <w:rPr>
          <w:rFonts w:ascii="Iowan Old Style" w:cs="Iowan Old Style" w:hAnsi="Iowan Old Style" w:eastAsia="Iowan Old Style"/>
          <w:sz w:val="24"/>
          <w:szCs w:val="24"/>
        </w:rPr>
      </w:pPr>
      <w:r>
        <w:rPr>
          <w:rFonts w:ascii="Iowan Old Style"/>
          <w:sz w:val="24"/>
          <w:szCs w:val="24"/>
          <w:rtl w:val="0"/>
          <w:lang w:val="nl-NL"/>
        </w:rPr>
        <w:t>Dit was een heel ander jaar CKV dan dat ik op mijn vorige school was gewend. De opdrachten waren gevarieerder en soms ook leuker. Ik heb niet het gevoel dat ik bij dit vak iets heb geleerd want ik mijn hele leven meeneem, maar het was wel altijd een gezellig vak. Ik heb wel geleerd snel een oplossing voor iets te verzinnen, en creatief met verschillende mensen om te gaan.</w:t>
      </w:r>
    </w:p>
    <w:p>
      <w:pPr>
        <w:pStyle w:val="Hoofdtekst"/>
        <w:spacing w:line="240" w:lineRule="auto"/>
        <w:ind w:firstLine="0"/>
        <w:jc w:val="left"/>
        <w:rPr>
          <w:rFonts w:ascii="Iowan Old Style" w:cs="Iowan Old Style" w:hAnsi="Iowan Old Style" w:eastAsia="Iowan Old Style"/>
          <w:sz w:val="24"/>
          <w:szCs w:val="24"/>
        </w:rPr>
      </w:pPr>
    </w:p>
    <w:p>
      <w:pPr>
        <w:pStyle w:val="Hoofdtekst"/>
        <w:spacing w:line="240" w:lineRule="auto"/>
        <w:ind w:firstLine="0"/>
        <w:jc w:val="left"/>
        <w:rPr>
          <w:rFonts w:ascii="Iowan Old Style" w:cs="Iowan Old Style" w:hAnsi="Iowan Old Style" w:eastAsia="Iowan Old Style"/>
          <w:b w:val="1"/>
          <w:bCs w:val="1"/>
          <w:i w:val="1"/>
          <w:iCs w:val="1"/>
          <w:sz w:val="30"/>
          <w:szCs w:val="30"/>
        </w:rPr>
      </w:pPr>
      <w:r>
        <w:rPr>
          <w:rFonts w:ascii="Iowan Old Style"/>
          <w:b w:val="1"/>
          <w:bCs w:val="1"/>
          <w:i w:val="1"/>
          <w:iCs w:val="1"/>
          <w:sz w:val="30"/>
          <w:szCs w:val="30"/>
          <w:rtl w:val="0"/>
          <w:lang w:val="nl-NL"/>
        </w:rPr>
        <w:t>Wat heeft mij het meest verrast?</w:t>
      </w:r>
    </w:p>
    <w:p>
      <w:pPr>
        <w:pStyle w:val="Hoofdtekst"/>
        <w:spacing w:line="240" w:lineRule="auto"/>
        <w:ind w:firstLine="0"/>
        <w:jc w:val="left"/>
        <w:rPr>
          <w:rFonts w:ascii="Iowan Old Style" w:cs="Iowan Old Style" w:hAnsi="Iowan Old Style" w:eastAsia="Iowan Old Style"/>
          <w:b w:val="1"/>
          <w:bCs w:val="1"/>
          <w:i w:val="1"/>
          <w:iCs w:val="1"/>
          <w:sz w:val="30"/>
          <w:szCs w:val="30"/>
        </w:rPr>
      </w:pPr>
    </w:p>
    <w:p>
      <w:pPr>
        <w:pStyle w:val="Hoofdtekst"/>
        <w:spacing w:line="240" w:lineRule="auto"/>
        <w:ind w:firstLine="0"/>
        <w:jc w:val="left"/>
        <w:rPr>
          <w:rFonts w:ascii="Iowan Old Style" w:cs="Iowan Old Style" w:hAnsi="Iowan Old Style" w:eastAsia="Iowan Old Style"/>
        </w:rPr>
      </w:pPr>
      <w:r>
        <w:rPr>
          <w:rFonts w:ascii="Iowan Old Style"/>
          <w:rtl w:val="0"/>
          <w:lang w:val="nl-NL"/>
        </w:rPr>
        <w:t>Hetgeen wat mij het meest heeft verrast is de opdrachten en tijdsbesteding in de les. Op mijn vorige school was ckv een vak waar je veel moest presenteren en ook veel verslagen schrijven. Dit jaar was het veel meer praktijk en waren de opdrachten ook erg doelgericht. Je moest wel een goede reden hebben wanneer je met een project kwam aanzetten. Dat was ik niet gewend.</w:t>
      </w:r>
    </w:p>
    <w:p>
      <w:pPr>
        <w:pStyle w:val="Hoofdtekst"/>
        <w:spacing w:line="240" w:lineRule="auto"/>
        <w:ind w:firstLine="0"/>
        <w:jc w:val="left"/>
        <w:rPr>
          <w:rFonts w:ascii="Iowan Old Style" w:cs="Iowan Old Style" w:hAnsi="Iowan Old Style" w:eastAsia="Iowan Old Style"/>
        </w:rPr>
      </w:pPr>
    </w:p>
    <w:p>
      <w:pPr>
        <w:pStyle w:val="Hoofdtekst"/>
        <w:spacing w:line="240" w:lineRule="auto"/>
        <w:ind w:firstLine="0"/>
        <w:jc w:val="left"/>
        <w:rPr>
          <w:rFonts w:ascii="Iowan Old Style" w:cs="Iowan Old Style" w:hAnsi="Iowan Old Style" w:eastAsia="Iowan Old Style"/>
          <w:b w:val="1"/>
          <w:bCs w:val="1"/>
          <w:i w:val="1"/>
          <w:iCs w:val="1"/>
          <w:sz w:val="30"/>
          <w:szCs w:val="30"/>
        </w:rPr>
      </w:pPr>
      <w:r>
        <w:rPr>
          <w:rFonts w:ascii="Iowan Old Style"/>
          <w:b w:val="1"/>
          <w:bCs w:val="1"/>
          <w:i w:val="1"/>
          <w:iCs w:val="1"/>
          <w:sz w:val="30"/>
          <w:szCs w:val="30"/>
          <w:rtl w:val="0"/>
          <w:lang w:val="nl-NL"/>
        </w:rPr>
        <w:t>Ben ik in deze periode andere dingen gaan waarderen? Of is mijn smaak veranderd?</w:t>
      </w:r>
    </w:p>
    <w:p>
      <w:pPr>
        <w:pStyle w:val="Hoofdtekst"/>
        <w:spacing w:line="240" w:lineRule="auto"/>
        <w:ind w:firstLine="0"/>
        <w:jc w:val="left"/>
        <w:rPr>
          <w:rFonts w:ascii="Iowan Old Style" w:cs="Iowan Old Style" w:hAnsi="Iowan Old Style" w:eastAsia="Iowan Old Style"/>
          <w:b w:val="1"/>
          <w:bCs w:val="1"/>
          <w:i w:val="1"/>
          <w:iCs w:val="1"/>
          <w:sz w:val="30"/>
          <w:szCs w:val="30"/>
        </w:rPr>
      </w:pPr>
    </w:p>
    <w:p>
      <w:pPr>
        <w:pStyle w:val="Hoofdtekst"/>
        <w:spacing w:line="240" w:lineRule="auto"/>
        <w:ind w:firstLine="0"/>
        <w:jc w:val="left"/>
        <w:rPr>
          <w:rFonts w:ascii="Iowan Old Style" w:cs="Iowan Old Style" w:hAnsi="Iowan Old Style" w:eastAsia="Iowan Old Style"/>
        </w:rPr>
      </w:pPr>
      <w:r>
        <w:rPr>
          <w:rFonts w:ascii="Iowan Old Style"/>
          <w:rtl w:val="0"/>
          <w:lang w:val="nl-NL"/>
        </w:rPr>
        <w:t xml:space="preserve">Nee, ik denk niet dat dit vak veel invloed heeft gehad op mij. Ik heb dit vak beleefd als twee uur in de week op vrijdag even wat meer ontspanning, wat niet betekent dat het altijd relaxen was vanwege de tijdsdruk die er soms wel aan vast zat. Ik denk ook niet dat dit vak mijn smaak heeft veranderd. </w:t>
      </w:r>
    </w:p>
    <w:p>
      <w:pPr>
        <w:pStyle w:val="Hoofdtekst"/>
        <w:spacing w:line="240" w:lineRule="auto"/>
        <w:ind w:firstLine="0"/>
        <w:jc w:val="left"/>
        <w:rPr>
          <w:rFonts w:ascii="Iowan Old Style" w:cs="Iowan Old Style" w:hAnsi="Iowan Old Style" w:eastAsia="Iowan Old Style"/>
        </w:rPr>
      </w:pPr>
    </w:p>
    <w:p>
      <w:pPr>
        <w:pStyle w:val="Hoofdtekst"/>
        <w:spacing w:line="240" w:lineRule="auto"/>
        <w:ind w:firstLine="0"/>
        <w:jc w:val="left"/>
        <w:rPr>
          <w:rFonts w:ascii="Iowan Old Style" w:cs="Iowan Old Style" w:hAnsi="Iowan Old Style" w:eastAsia="Iowan Old Style"/>
          <w:b w:val="1"/>
          <w:bCs w:val="1"/>
          <w:i w:val="1"/>
          <w:iCs w:val="1"/>
          <w:sz w:val="30"/>
          <w:szCs w:val="30"/>
        </w:rPr>
      </w:pPr>
      <w:r>
        <w:rPr>
          <w:rFonts w:ascii="Iowan Old Style"/>
          <w:b w:val="1"/>
          <w:bCs w:val="1"/>
          <w:i w:val="1"/>
          <w:iCs w:val="1"/>
          <w:sz w:val="30"/>
          <w:szCs w:val="30"/>
          <w:rtl w:val="0"/>
          <w:lang w:val="nl-NL"/>
        </w:rPr>
        <w:t>In hoeverre heeft dit vak mijn kijk op de wereld veranderd? En wat heb ik er zelf aan gehad?</w:t>
      </w:r>
    </w:p>
    <w:p>
      <w:pPr>
        <w:pStyle w:val="Hoofdtekst"/>
        <w:spacing w:line="240" w:lineRule="auto"/>
        <w:ind w:firstLine="0"/>
        <w:jc w:val="left"/>
        <w:rPr>
          <w:rFonts w:ascii="Iowan Old Style" w:cs="Iowan Old Style" w:hAnsi="Iowan Old Style" w:eastAsia="Iowan Old Style"/>
          <w:b w:val="1"/>
          <w:bCs w:val="1"/>
          <w:i w:val="1"/>
          <w:iCs w:val="1"/>
        </w:rPr>
      </w:pPr>
    </w:p>
    <w:p>
      <w:pPr>
        <w:pStyle w:val="Hoofdtekst"/>
        <w:spacing w:line="240" w:lineRule="auto"/>
        <w:ind w:firstLine="0"/>
        <w:jc w:val="left"/>
      </w:pPr>
      <w:r>
        <w:rPr>
          <w:rFonts w:ascii="Iowan Old Style"/>
          <w:rtl w:val="0"/>
          <w:lang w:val="nl-NL"/>
        </w:rPr>
        <w:t xml:space="preserve">Ik denk niet dat dit mijn kijk op de wereld heeft veranderd, of dat mijn belangstelling voor kunst is gegroeid. Ik hebt wel meer geleerd over verschillende soorten kunst, en ook de geschiedenis ervan. Ik ben het hierdoor misschien wel meer gaan waarderen, maar ik ben er ook achter dat ik sommige soorten kunst niet leuk vind. </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Iow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tabs>
        <w:tab w:val="center" w:pos="4510"/>
      </w:tabs>
      <w:jc w:val="left"/>
    </w:pPr>
    <w:r>
      <w:rPr>
        <w:rtl w:val="0"/>
        <w:lang w:val="nl-NL"/>
      </w:rPr>
      <w:t>eindverslag</w:t>
    </w:r>
    <w:r>
      <w:tab/>
      <w:tab/>
    </w:r>
    <w:r>
      <w:rPr/>
      <w:fldChar w:fldCharType="begin" w:fldLock="0"/>
    </w:r>
    <w:r>
      <w:t xml:space="preserve"> PAGE </w: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Arial Unicode MS" w:eastAsia="Arial Unicode MS"/>
      <w:b w:val="0"/>
      <w:bCs w:val="0"/>
      <w:i w:val="0"/>
      <w:iCs w:val="0"/>
      <w:caps w:val="1"/>
      <w:strike w:val="0"/>
      <w:dstrike w:val="0"/>
      <w:outline w:val="0"/>
      <w:color w:val="000000"/>
      <w:spacing w:val="0"/>
      <w:kern w:val="0"/>
      <w:position w:val="0"/>
      <w:sz w:val="20"/>
      <w:szCs w:val="20"/>
      <w:u w:val="none"/>
      <w:vertAlign w:val="baseline"/>
      <w:lang w:val="nl-NL"/>
    </w:rPr>
  </w:style>
  <w:style w:type="paragraph" w:styleId="Koptekst">
    <w:name w:val="Koptekst"/>
    <w:next w:val="Hoofdtekst 2"/>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vertAlign w:val="baseline"/>
      <w:lang w:val="nl-NL"/>
    </w:rPr>
  </w:style>
  <w:style w:type="paragraph" w:styleId="Hoofdtekst 2">
    <w:name w:val="Hoofdtekst 2"/>
    <w:next w:val="Hoofdtekst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Arial Unicode MS" w:eastAsia="Arial Unicode MS"/>
      <w:b w:val="0"/>
      <w:bCs w:val="0"/>
      <w:i w:val="0"/>
      <w:iCs w:val="0"/>
      <w:caps w:val="0"/>
      <w:smallCaps w:val="0"/>
      <w:strike w:val="0"/>
      <w:dstrike w:val="0"/>
      <w:outline w:val="0"/>
      <w:color w:val="434343"/>
      <w:spacing w:val="0"/>
      <w:kern w:val="0"/>
      <w:position w:val="0"/>
      <w:sz w:val="24"/>
      <w:szCs w:val="24"/>
      <w:u w:val="none"/>
      <w:vertAlign w:val="baseline"/>
      <w:lang w:val="nl-NL"/>
    </w:rPr>
  </w:style>
  <w:style w:type="paragraph" w:styleId="Ondertitel">
    <w:name w:val="Ondertitel"/>
    <w:next w:val="Hoofdtekst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Baskerville" w:cs="Arial Unicode MS" w:hAnsi="Arial Unicode MS" w:eastAsia="Arial Unicode MS"/>
      <w:b w:val="0"/>
      <w:bCs w:val="0"/>
      <w:i w:val="0"/>
      <w:iCs w:val="0"/>
      <w:caps w:val="0"/>
      <w:smallCaps w:val="0"/>
      <w:strike w:val="0"/>
      <w:dstrike w:val="0"/>
      <w:outline w:val="0"/>
      <w:color w:val="dc5821"/>
      <w:spacing w:val="6"/>
      <w:kern w:val="0"/>
      <w:position w:val="0"/>
      <w:sz w:val="64"/>
      <w:szCs w:val="64"/>
      <w:u w:val="none"/>
      <w:vertAlign w:val="baseline"/>
      <w:lang w:val="nl-NL"/>
    </w:rPr>
  </w:style>
  <w:style w:type="paragraph" w:styleId="Subkop">
    <w:name w:val="Subkop"/>
    <w:next w:val="Hoofdtekst 2"/>
    <w:pPr>
      <w:keepNext w:val="1"/>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Arial Unicode MS" w:eastAsia="Arial Unicode MS"/>
      <w:b w:val="0"/>
      <w:bCs w:val="0"/>
      <w:i w:val="0"/>
      <w:iCs w:val="0"/>
      <w:caps w:val="0"/>
      <w:smallCaps w:val="0"/>
      <w:strike w:val="0"/>
      <w:dstrike w:val="0"/>
      <w:outline w:val="0"/>
      <w:color w:val="5b422a"/>
      <w:spacing w:val="0"/>
      <w:kern w:val="0"/>
      <w:position w:val="0"/>
      <w:sz w:val="36"/>
      <w:szCs w:val="36"/>
      <w:u w:val="none"/>
      <w:vertAlign w:val="baseline"/>
      <w:lang w:val="nl-N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FFFFFF"/>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D683D"/>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